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CFFB1" w14:textId="34904F75" w:rsidR="002C1AA0" w:rsidRDefault="001D2166" w:rsidP="00981AB1">
      <w:pPr>
        <w:jc w:val="center"/>
        <w:rPr>
          <w:sz w:val="32"/>
        </w:rPr>
      </w:pPr>
      <w:r w:rsidRPr="00ED07E6">
        <w:rPr>
          <w:sz w:val="32"/>
        </w:rPr>
        <w:t>Pre-Authorized Giving Plan</w:t>
      </w:r>
    </w:p>
    <w:p w14:paraId="4012EEEF" w14:textId="1AD9A71F" w:rsidR="00A22932" w:rsidRDefault="00981AB1" w:rsidP="00981AB1">
      <w:pPr>
        <w:jc w:val="center"/>
        <w:rPr>
          <w:sz w:val="32"/>
        </w:rPr>
      </w:pPr>
      <w:r w:rsidRPr="00FD322A">
        <w:rPr>
          <w:sz w:val="32"/>
        </w:rPr>
        <w:t>St. Edmund’s Parish, 545 Mahon Avenue, North Vancouver, BC – V7M 2R7</w:t>
      </w:r>
    </w:p>
    <w:p w14:paraId="1F1B42A9" w14:textId="5E7FCAA1" w:rsidR="00196991" w:rsidRPr="00C21C13" w:rsidRDefault="00196991" w:rsidP="00981AB1">
      <w:pPr>
        <w:jc w:val="center"/>
        <w:rPr>
          <w:sz w:val="24"/>
        </w:rPr>
      </w:pPr>
      <w:r w:rsidRPr="00C21C13">
        <w:rPr>
          <w:sz w:val="24"/>
        </w:rPr>
        <w:t xml:space="preserve">Phone:  604-988-3211/Email: </w:t>
      </w:r>
      <w:hyperlink r:id="rId5" w:history="1">
        <w:r w:rsidRPr="00C21C13">
          <w:rPr>
            <w:rStyle w:val="Hyperlink"/>
            <w:color w:val="000000" w:themeColor="text1"/>
            <w:sz w:val="24"/>
          </w:rPr>
          <w:t>st.edmunds@shaw.ca</w:t>
        </w:r>
        <w:r w:rsidRPr="00E57694">
          <w:rPr>
            <w:rStyle w:val="Hyperlink"/>
            <w:color w:val="000000" w:themeColor="text1"/>
            <w:sz w:val="24"/>
            <w:u w:val="none"/>
          </w:rPr>
          <w:t>/Website</w:t>
        </w:r>
      </w:hyperlink>
      <w:r w:rsidRPr="00C21C13">
        <w:rPr>
          <w:color w:val="000000" w:themeColor="text1"/>
          <w:sz w:val="24"/>
        </w:rPr>
        <w:t>:</w:t>
      </w:r>
      <w:r w:rsidRPr="00C21C13">
        <w:rPr>
          <w:sz w:val="24"/>
        </w:rPr>
        <w:t xml:space="preserve">  stedmundsparish.ca/</w:t>
      </w:r>
    </w:p>
    <w:p w14:paraId="678D6BC3" w14:textId="77777777" w:rsidR="00196991" w:rsidRPr="00C21C13" w:rsidRDefault="00196991" w:rsidP="00981AB1">
      <w:pPr>
        <w:jc w:val="center"/>
        <w:rPr>
          <w:sz w:val="16"/>
        </w:rPr>
      </w:pPr>
    </w:p>
    <w:tbl>
      <w:tblPr>
        <w:tblStyle w:val="TableGrid"/>
        <w:tblW w:w="0" w:type="auto"/>
        <w:jc w:val="center"/>
        <w:tblLook w:val="04A0" w:firstRow="1" w:lastRow="0" w:firstColumn="1" w:lastColumn="0" w:noHBand="0" w:noVBand="1"/>
      </w:tblPr>
      <w:tblGrid>
        <w:gridCol w:w="4415"/>
      </w:tblGrid>
      <w:tr w:rsidR="00981AB1" w:rsidRPr="00196991" w14:paraId="5068820B" w14:textId="77777777" w:rsidTr="00196991">
        <w:trPr>
          <w:jc w:val="center"/>
        </w:trPr>
        <w:tc>
          <w:tcPr>
            <w:tcW w:w="4415" w:type="dxa"/>
          </w:tcPr>
          <w:p w14:paraId="6E6983BD" w14:textId="77777777" w:rsidR="00981AB1" w:rsidRPr="00196991" w:rsidRDefault="00981AB1" w:rsidP="00981AB1">
            <w:pPr>
              <w:jc w:val="center"/>
              <w:rPr>
                <w:b/>
                <w:smallCaps/>
                <w:sz w:val="28"/>
              </w:rPr>
            </w:pPr>
            <w:r w:rsidRPr="00196991">
              <w:rPr>
                <w:b/>
                <w:smallCaps/>
                <w:sz w:val="28"/>
              </w:rPr>
              <w:t>Pre-Authorized Giving Plan</w:t>
            </w:r>
          </w:p>
          <w:p w14:paraId="74E35609" w14:textId="56447B3A" w:rsidR="00981AB1" w:rsidRPr="00196991" w:rsidRDefault="00981AB1" w:rsidP="00981AB1">
            <w:pPr>
              <w:jc w:val="center"/>
              <w:rPr>
                <w:sz w:val="28"/>
              </w:rPr>
            </w:pPr>
            <w:r w:rsidRPr="00196991">
              <w:rPr>
                <w:sz w:val="28"/>
              </w:rPr>
              <w:t xml:space="preserve">For </w:t>
            </w:r>
            <w:r w:rsidR="00FD322A" w:rsidRPr="00196991">
              <w:rPr>
                <w:sz w:val="28"/>
              </w:rPr>
              <w:t>M</w:t>
            </w:r>
            <w:r w:rsidRPr="00196991">
              <w:rPr>
                <w:sz w:val="28"/>
              </w:rPr>
              <w:t xml:space="preserve">onthly </w:t>
            </w:r>
            <w:r w:rsidR="00FD322A" w:rsidRPr="00196991">
              <w:rPr>
                <w:sz w:val="28"/>
              </w:rPr>
              <w:t>O</w:t>
            </w:r>
            <w:r w:rsidRPr="00196991">
              <w:rPr>
                <w:sz w:val="28"/>
              </w:rPr>
              <w:t xml:space="preserve">ffertory </w:t>
            </w:r>
            <w:r w:rsidR="00FD322A" w:rsidRPr="00196991">
              <w:rPr>
                <w:sz w:val="28"/>
              </w:rPr>
              <w:t>C</w:t>
            </w:r>
            <w:r w:rsidRPr="00196991">
              <w:rPr>
                <w:sz w:val="28"/>
              </w:rPr>
              <w:t>ontributions</w:t>
            </w:r>
          </w:p>
        </w:tc>
      </w:tr>
    </w:tbl>
    <w:p w14:paraId="4624C0A8" w14:textId="78AD511E" w:rsidR="00981AB1" w:rsidRPr="00C21C13" w:rsidRDefault="00981AB1" w:rsidP="00981AB1">
      <w:pPr>
        <w:jc w:val="center"/>
        <w:rPr>
          <w:sz w:val="16"/>
        </w:rPr>
      </w:pPr>
    </w:p>
    <w:p w14:paraId="41E219BE" w14:textId="0BD6F241" w:rsidR="004653DD" w:rsidRDefault="00981AB1" w:rsidP="00981AB1">
      <w:r>
        <w:t>If you wish to make your Sunday offertory contribution through automatic monthly bank withdrawals, please complete the form below</w:t>
      </w:r>
      <w:r w:rsidR="00196991">
        <w:t xml:space="preserve"> and</w:t>
      </w:r>
      <w:r>
        <w:t xml:space="preserve"> note:  </w:t>
      </w:r>
    </w:p>
    <w:p w14:paraId="2C0DDC11" w14:textId="53878B7D" w:rsidR="00981AB1" w:rsidRDefault="00981AB1" w:rsidP="004653DD">
      <w:pPr>
        <w:pStyle w:val="ListParagraph"/>
        <w:numPr>
          <w:ilvl w:val="0"/>
          <w:numId w:val="1"/>
        </w:numPr>
      </w:pPr>
      <w:r>
        <w:t xml:space="preserve">the amount you authorize </w:t>
      </w:r>
      <w:r w:rsidR="00646621">
        <w:t>w</w:t>
      </w:r>
      <w:r>
        <w:t xml:space="preserve">ill be deducted from your bank account </w:t>
      </w:r>
      <w:r w:rsidRPr="00E57694">
        <w:rPr>
          <w:b/>
          <w:u w:val="single"/>
        </w:rPr>
        <w:t>on the 30</w:t>
      </w:r>
      <w:r w:rsidRPr="00E57694">
        <w:rPr>
          <w:b/>
          <w:u w:val="single"/>
          <w:vertAlign w:val="superscript"/>
        </w:rPr>
        <w:t>th</w:t>
      </w:r>
      <w:r w:rsidRPr="00E57694">
        <w:rPr>
          <w:b/>
          <w:u w:val="single"/>
        </w:rPr>
        <w:t xml:space="preserve"> of each month</w:t>
      </w:r>
      <w:r>
        <w:t>.  This regular monthly amount covers Sunday Offertory donation only.</w:t>
      </w:r>
    </w:p>
    <w:p w14:paraId="013E1DB9" w14:textId="26A27F60" w:rsidR="004653DD" w:rsidRDefault="004653DD" w:rsidP="004653DD">
      <w:pPr>
        <w:pStyle w:val="ListParagraph"/>
        <w:numPr>
          <w:ilvl w:val="0"/>
          <w:numId w:val="1"/>
        </w:numPr>
      </w:pPr>
      <w:r>
        <w:t>To make changes at any time, please call the Parish Office at 604-988-3211</w:t>
      </w:r>
    </w:p>
    <w:p w14:paraId="71750E93" w14:textId="77777777" w:rsidR="00747A88" w:rsidRPr="00C43508" w:rsidRDefault="00747A88" w:rsidP="004653DD">
      <w:pPr>
        <w:pStyle w:val="ListParagraph"/>
        <w:ind w:left="0"/>
        <w:rPr>
          <w:sz w:val="16"/>
        </w:rPr>
      </w:pPr>
    </w:p>
    <w:p w14:paraId="757CDE12" w14:textId="103C3976" w:rsidR="004653DD" w:rsidRDefault="004653DD" w:rsidP="004653DD">
      <w:pPr>
        <w:pStyle w:val="ListParagraph"/>
        <w:ind w:left="0"/>
      </w:pPr>
      <w:r>
        <w:t>Follow the steps below to calculate and authorize your monthly donation:</w:t>
      </w:r>
    </w:p>
    <w:p w14:paraId="27143884" w14:textId="77777777" w:rsidR="00196991" w:rsidRPr="00C21C13" w:rsidRDefault="00196991" w:rsidP="00196991">
      <w:pPr>
        <w:pStyle w:val="ListParagraph"/>
        <w:rPr>
          <w:sz w:val="16"/>
        </w:rPr>
      </w:pPr>
    </w:p>
    <w:p w14:paraId="4DC8F572" w14:textId="77777777" w:rsidR="00196991" w:rsidRPr="00196991" w:rsidRDefault="00196991" w:rsidP="00196991">
      <w:pPr>
        <w:pStyle w:val="ListParagraph"/>
        <w:ind w:left="0"/>
        <w:rPr>
          <w:b/>
          <w:smallCaps/>
        </w:rPr>
      </w:pPr>
      <w:r w:rsidRPr="00196991">
        <w:rPr>
          <w:b/>
          <w:smallCaps/>
        </w:rPr>
        <w:t>Calculating your monthly Pre-Authorized Giving</w:t>
      </w:r>
    </w:p>
    <w:p w14:paraId="317CF9EC" w14:textId="308CE3C4" w:rsidR="00196991" w:rsidRDefault="00196991" w:rsidP="00196991">
      <w:pPr>
        <w:pStyle w:val="ListParagraph"/>
        <w:ind w:left="0"/>
      </w:pPr>
      <w:r>
        <w:t>To help determine the amount of one’s monthly contribution, multiply your weekly offering by the 52 weeks in a year, then divide this annual contribution by 12.  Examples are provided below:</w:t>
      </w:r>
    </w:p>
    <w:p w14:paraId="280A92E6" w14:textId="77777777" w:rsidR="005F589C" w:rsidRPr="00F030A3" w:rsidRDefault="005F589C" w:rsidP="00196991">
      <w:pPr>
        <w:pStyle w:val="ListParagraph"/>
        <w:ind w:left="0"/>
        <w:rPr>
          <w:sz w:val="8"/>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34"/>
        <w:gridCol w:w="3799"/>
      </w:tblGrid>
      <w:tr w:rsidR="005F589C" w14:paraId="3688936F" w14:textId="77777777" w:rsidTr="005F589C">
        <w:trPr>
          <w:trHeight w:val="387"/>
          <w:jc w:val="center"/>
        </w:trPr>
        <w:tc>
          <w:tcPr>
            <w:tcW w:w="4334" w:type="dxa"/>
          </w:tcPr>
          <w:p w14:paraId="7481B7EF" w14:textId="5A730EAB" w:rsidR="005F589C" w:rsidRPr="00C21C13" w:rsidRDefault="005F589C" w:rsidP="005F589C">
            <w:pPr>
              <w:pStyle w:val="ListParagraph"/>
              <w:ind w:left="0"/>
              <w:rPr>
                <w:sz w:val="18"/>
              </w:rPr>
            </w:pPr>
            <w:r w:rsidRPr="00E57694">
              <w:rPr>
                <w:sz w:val="18"/>
                <w:u w:val="single"/>
              </w:rPr>
              <w:t>Weekly Offering</w:t>
            </w:r>
            <w:r w:rsidRPr="00C21C13">
              <w:rPr>
                <w:sz w:val="18"/>
              </w:rPr>
              <w:tab/>
            </w:r>
            <w:r w:rsidRPr="00C21C13">
              <w:rPr>
                <w:sz w:val="18"/>
              </w:rPr>
              <w:tab/>
            </w:r>
            <w:r w:rsidRPr="00E57694">
              <w:rPr>
                <w:sz w:val="18"/>
                <w:u w:val="single"/>
              </w:rPr>
              <w:t>Monthly Offering</w:t>
            </w:r>
          </w:p>
          <w:p w14:paraId="2F7A45CF" w14:textId="0B06A120" w:rsidR="005F589C" w:rsidRPr="00C21C13" w:rsidRDefault="005F589C" w:rsidP="005F589C">
            <w:pPr>
              <w:pStyle w:val="ListParagraph"/>
              <w:ind w:left="0"/>
              <w:rPr>
                <w:sz w:val="18"/>
              </w:rPr>
            </w:pPr>
            <w:r w:rsidRPr="00C21C13">
              <w:rPr>
                <w:sz w:val="18"/>
              </w:rPr>
              <w:t>$10/week ($520/year)</w:t>
            </w:r>
            <w:r w:rsidRPr="00C21C13">
              <w:rPr>
                <w:sz w:val="18"/>
              </w:rPr>
              <w:tab/>
              <w:t>$43 per month</w:t>
            </w:r>
          </w:p>
          <w:p w14:paraId="060BFFE0" w14:textId="185FF2D0" w:rsidR="005F589C" w:rsidRDefault="005F589C" w:rsidP="005F589C">
            <w:pPr>
              <w:pStyle w:val="ListParagraph"/>
              <w:ind w:left="0"/>
              <w:rPr>
                <w:sz w:val="16"/>
              </w:rPr>
            </w:pPr>
            <w:r w:rsidRPr="00C21C13">
              <w:rPr>
                <w:sz w:val="18"/>
              </w:rPr>
              <w:t>$20/week ($1,040/year)</w:t>
            </w:r>
            <w:r w:rsidRPr="00C21C13">
              <w:rPr>
                <w:sz w:val="18"/>
              </w:rPr>
              <w:tab/>
              <w:t>$86 per month</w:t>
            </w:r>
          </w:p>
        </w:tc>
        <w:tc>
          <w:tcPr>
            <w:tcW w:w="3799" w:type="dxa"/>
          </w:tcPr>
          <w:p w14:paraId="1E9CC490" w14:textId="77777777" w:rsidR="005F589C" w:rsidRPr="00C21C13" w:rsidRDefault="005F589C" w:rsidP="005F589C">
            <w:pPr>
              <w:pStyle w:val="ListParagraph"/>
              <w:ind w:left="0"/>
              <w:rPr>
                <w:sz w:val="18"/>
              </w:rPr>
            </w:pPr>
            <w:r w:rsidRPr="00E57694">
              <w:rPr>
                <w:sz w:val="18"/>
                <w:u w:val="single"/>
              </w:rPr>
              <w:t>Weekly Offering</w:t>
            </w:r>
            <w:r w:rsidRPr="00C21C13">
              <w:rPr>
                <w:sz w:val="18"/>
              </w:rPr>
              <w:tab/>
            </w:r>
            <w:r w:rsidRPr="00C21C13">
              <w:rPr>
                <w:sz w:val="18"/>
              </w:rPr>
              <w:tab/>
            </w:r>
            <w:r w:rsidRPr="00E57694">
              <w:rPr>
                <w:sz w:val="18"/>
                <w:u w:val="single"/>
              </w:rPr>
              <w:t>Monthly Offering</w:t>
            </w:r>
          </w:p>
          <w:p w14:paraId="7136897B" w14:textId="117B6245" w:rsidR="005F589C" w:rsidRPr="00C21C13" w:rsidRDefault="005F589C" w:rsidP="005F589C">
            <w:pPr>
              <w:pStyle w:val="ListParagraph"/>
              <w:ind w:left="0"/>
              <w:rPr>
                <w:sz w:val="18"/>
              </w:rPr>
            </w:pPr>
            <w:r w:rsidRPr="00C21C13">
              <w:rPr>
                <w:sz w:val="18"/>
              </w:rPr>
              <w:t>$40/week ($2,080/year)</w:t>
            </w:r>
            <w:r w:rsidRPr="00C21C13">
              <w:rPr>
                <w:sz w:val="18"/>
              </w:rPr>
              <w:tab/>
              <w:t>$173 per month</w:t>
            </w:r>
          </w:p>
          <w:p w14:paraId="1563F3B1" w14:textId="4444B317" w:rsidR="005F589C" w:rsidRDefault="005F589C" w:rsidP="00F030A3">
            <w:pPr>
              <w:pStyle w:val="ListParagraph"/>
              <w:ind w:left="0"/>
              <w:rPr>
                <w:sz w:val="16"/>
              </w:rPr>
            </w:pPr>
            <w:r w:rsidRPr="00C21C13">
              <w:rPr>
                <w:sz w:val="18"/>
              </w:rPr>
              <w:t>$50/week ($2,600/year)</w:t>
            </w:r>
            <w:r w:rsidRPr="00C21C13">
              <w:rPr>
                <w:sz w:val="18"/>
              </w:rPr>
              <w:tab/>
              <w:t>$216 per month</w:t>
            </w:r>
          </w:p>
        </w:tc>
      </w:tr>
    </w:tbl>
    <w:p w14:paraId="151345BF" w14:textId="77777777" w:rsidR="00196991" w:rsidRPr="00C21C13" w:rsidRDefault="00196991" w:rsidP="00196991">
      <w:pPr>
        <w:pStyle w:val="ListParagraph"/>
        <w:ind w:left="0"/>
        <w:rPr>
          <w:sz w:val="20"/>
        </w:rPr>
      </w:pPr>
      <w:r w:rsidRPr="00C21C13">
        <w:rPr>
          <w:sz w:val="20"/>
        </w:rPr>
        <w:t>Note that the amounts above are provided only as examples.  Our hope is that Parishioners will contribute an offering that is meaningful, sacrificial, and that honours the abundance with which the Lord has blessed each of us.</w:t>
      </w:r>
    </w:p>
    <w:p w14:paraId="082C261E" w14:textId="77777777" w:rsidR="00C21C13" w:rsidRPr="00C43508" w:rsidRDefault="00C21C13" w:rsidP="00AB49F0">
      <w:pPr>
        <w:pStyle w:val="ListParagraph"/>
        <w:ind w:left="0"/>
        <w:rPr>
          <w:b/>
          <w:smallCaps/>
          <w:sz w:val="12"/>
          <w:szCs w:val="16"/>
        </w:rPr>
      </w:pPr>
    </w:p>
    <w:p w14:paraId="6655D5E3" w14:textId="7E25B8B6" w:rsidR="00AB49F0" w:rsidRDefault="00AB49F0" w:rsidP="00AB49F0">
      <w:pPr>
        <w:pStyle w:val="ListParagraph"/>
        <w:ind w:left="0"/>
        <w:rPr>
          <w:b/>
          <w:smallCaps/>
          <w:sz w:val="28"/>
        </w:rPr>
      </w:pPr>
      <w:r w:rsidRPr="00AB49F0">
        <w:rPr>
          <w:b/>
          <w:smallCaps/>
          <w:sz w:val="28"/>
        </w:rPr>
        <w:t>Authorization Form</w:t>
      </w:r>
    </w:p>
    <w:p w14:paraId="0C9FC0DA" w14:textId="77777777" w:rsidR="00E57694" w:rsidRDefault="00AB49F0" w:rsidP="00433085">
      <w:pPr>
        <w:pStyle w:val="ListParagraph"/>
        <w:ind w:hanging="720"/>
        <w:rPr>
          <w:b/>
        </w:rPr>
      </w:pPr>
      <w:r w:rsidRPr="00C21C13">
        <w:rPr>
          <w:smallCaps/>
          <w:sz w:val="48"/>
        </w:rPr>
        <w:sym w:font="Wingdings" w:char="F071"/>
      </w:r>
      <w:r>
        <w:rPr>
          <w:smallCaps/>
        </w:rPr>
        <w:tab/>
        <w:t>I/</w:t>
      </w:r>
      <w:r w:rsidRPr="00AB49F0">
        <w:t>we hereby authorize St. Edmund’s P</w:t>
      </w:r>
      <w:r>
        <w:t>a</w:t>
      </w:r>
      <w:r w:rsidRPr="00AB49F0">
        <w:t xml:space="preserve">rish to debit my/our account </w:t>
      </w:r>
      <w:r w:rsidRPr="00E57694">
        <w:rPr>
          <w:b/>
        </w:rPr>
        <w:t>each month</w:t>
      </w:r>
      <w:r w:rsidR="00433085" w:rsidRPr="00E57694">
        <w:rPr>
          <w:b/>
        </w:rPr>
        <w:t xml:space="preserve"> on the 30</w:t>
      </w:r>
      <w:r w:rsidR="00433085" w:rsidRPr="00E57694">
        <w:rPr>
          <w:b/>
          <w:vertAlign w:val="superscript"/>
        </w:rPr>
        <w:t>th</w:t>
      </w:r>
      <w:r w:rsidR="00433085">
        <w:rPr>
          <w:b/>
        </w:rPr>
        <w:t xml:space="preserve"> </w:t>
      </w:r>
    </w:p>
    <w:p w14:paraId="38EF364C" w14:textId="53C2FBA0" w:rsidR="00AB49F0" w:rsidRDefault="00E57694" w:rsidP="00433085">
      <w:pPr>
        <w:pStyle w:val="ListParagraph"/>
        <w:ind w:hanging="720"/>
      </w:pPr>
      <w:r>
        <w:rPr>
          <w:smallCaps/>
          <w:sz w:val="48"/>
        </w:rPr>
        <w:tab/>
      </w:r>
      <w:r w:rsidR="00AB49F0">
        <w:t>as allocated below.</w:t>
      </w:r>
    </w:p>
    <w:p w14:paraId="1C91BAD5" w14:textId="538BC4E1" w:rsidR="00AB49F0" w:rsidRDefault="00AB49F0" w:rsidP="00AB49F0">
      <w:pPr>
        <w:pStyle w:val="ListParagraph"/>
        <w:ind w:left="0"/>
      </w:pPr>
      <w:r w:rsidRPr="00C21C13">
        <w:rPr>
          <w:smallCaps/>
          <w:sz w:val="48"/>
        </w:rPr>
        <w:sym w:font="Wingdings" w:char="F071"/>
      </w:r>
      <w:r>
        <w:tab/>
        <w:t>I/we hereby change my/our monthly donation as allocated below</w:t>
      </w:r>
      <w:r w:rsidR="00C21C13">
        <w:t>:</w:t>
      </w:r>
    </w:p>
    <w:tbl>
      <w:tblPr>
        <w:tblStyle w:val="TableGrid"/>
        <w:tblW w:w="0" w:type="auto"/>
        <w:jc w:val="center"/>
        <w:tblLook w:val="04A0" w:firstRow="1" w:lastRow="0" w:firstColumn="1" w:lastColumn="0" w:noHBand="0" w:noVBand="1"/>
      </w:tblPr>
      <w:tblGrid>
        <w:gridCol w:w="2547"/>
      </w:tblGrid>
      <w:tr w:rsidR="00C21C13" w:rsidRPr="00C21C13" w14:paraId="185DADB1" w14:textId="77777777" w:rsidTr="00C21C13">
        <w:trPr>
          <w:jc w:val="center"/>
        </w:trPr>
        <w:tc>
          <w:tcPr>
            <w:tcW w:w="2547" w:type="dxa"/>
          </w:tcPr>
          <w:p w14:paraId="0B174FD1" w14:textId="080FBD95" w:rsidR="00C21C13" w:rsidRPr="00C21C13" w:rsidRDefault="00C21C13" w:rsidP="00C21C13">
            <w:pPr>
              <w:pStyle w:val="ListParagraph"/>
              <w:spacing w:before="120" w:after="120"/>
              <w:ind w:left="0"/>
              <w:rPr>
                <w:sz w:val="24"/>
              </w:rPr>
            </w:pPr>
            <w:r w:rsidRPr="00C21C13">
              <w:rPr>
                <w:sz w:val="24"/>
              </w:rPr>
              <w:t>Offering $_________</w:t>
            </w:r>
          </w:p>
        </w:tc>
      </w:tr>
    </w:tbl>
    <w:p w14:paraId="33A4BD06" w14:textId="6F59A6A0" w:rsidR="00C21C13" w:rsidRDefault="00C21C13" w:rsidP="00FF09B3">
      <w:pPr>
        <w:pStyle w:val="ListParagraph"/>
        <w:ind w:left="0"/>
      </w:pPr>
      <w:r>
        <w:sym w:font="Wingdings" w:char="F0E8"/>
      </w:r>
      <w:r w:rsidRPr="00E57694">
        <w:rPr>
          <w:b/>
        </w:rPr>
        <w:t>Please note</w:t>
      </w:r>
      <w:r>
        <w:t xml:space="preserve"> that based on the fees associated with offering pre-authorized giving, a $25 monthly</w:t>
      </w:r>
      <w:r w:rsidR="00FF09B3">
        <w:t xml:space="preserve"> </w:t>
      </w:r>
      <w:r>
        <w:t>offering is the minimum that can be processed through this method of giving</w:t>
      </w:r>
    </w:p>
    <w:p w14:paraId="244C6BA1" w14:textId="77777777" w:rsidR="00D44A6B" w:rsidRPr="00F030A3" w:rsidRDefault="00D44A6B" w:rsidP="00C21C13">
      <w:pPr>
        <w:pStyle w:val="ListParagraph"/>
        <w:rPr>
          <w:b/>
          <w:smallCaps/>
          <w:sz w:val="10"/>
        </w:rPr>
      </w:pPr>
    </w:p>
    <w:p w14:paraId="54736D13" w14:textId="3B57D2B2" w:rsidR="00C21C13" w:rsidRDefault="008B2980" w:rsidP="00C21C13">
      <w:pPr>
        <w:pStyle w:val="ListParagraph"/>
        <w:rPr>
          <w:b/>
          <w:smallCaps/>
        </w:rPr>
      </w:pPr>
      <w:r w:rsidRPr="008B2980">
        <w:rPr>
          <w:b/>
          <w:smallCaps/>
        </w:rPr>
        <w:t>Account Holder</w:t>
      </w:r>
      <w:r>
        <w:rPr>
          <w:b/>
          <w:smallCaps/>
        </w:rPr>
        <w:t>/s</w:t>
      </w:r>
      <w:r w:rsidRPr="008B2980">
        <w:rPr>
          <w:b/>
          <w:smallCaps/>
        </w:rPr>
        <w:t xml:space="preserve"> Information</w:t>
      </w:r>
      <w:r>
        <w:rPr>
          <w:b/>
          <w:smallCaps/>
        </w:rPr>
        <w:t>:</w:t>
      </w:r>
    </w:p>
    <w:p w14:paraId="323CD1CE" w14:textId="77777777" w:rsidR="008B2980" w:rsidRPr="00D44A6B" w:rsidRDefault="008B2980" w:rsidP="00C21C13">
      <w:pPr>
        <w:pStyle w:val="ListParagraph"/>
        <w:rPr>
          <w:b/>
          <w:smallCaps/>
          <w:sz w:val="16"/>
        </w:rPr>
      </w:pPr>
    </w:p>
    <w:p w14:paraId="1E7C3D06" w14:textId="39585792" w:rsidR="00C21C13" w:rsidRDefault="00C21C13" w:rsidP="00C21C13">
      <w:pPr>
        <w:pStyle w:val="ListParagraph"/>
      </w:pPr>
      <w:r>
        <w:t>Name</w:t>
      </w:r>
      <w:r w:rsidR="008B2980">
        <w:t>/s</w:t>
      </w:r>
      <w:r w:rsidR="00FF09B3">
        <w:t>:</w:t>
      </w:r>
      <w:r>
        <w:tab/>
        <w:t>___________________________________</w:t>
      </w:r>
      <w:r w:rsidR="008B2980">
        <w:t>______________</w:t>
      </w:r>
      <w:r>
        <w:t>_______ (please print)</w:t>
      </w:r>
    </w:p>
    <w:p w14:paraId="7FD49F66" w14:textId="1AF40A9C" w:rsidR="00C21C13" w:rsidRPr="008B2980" w:rsidRDefault="00C21C13" w:rsidP="00C21C13">
      <w:pPr>
        <w:pStyle w:val="ListParagraph"/>
        <w:rPr>
          <w:sz w:val="16"/>
        </w:rPr>
      </w:pPr>
    </w:p>
    <w:p w14:paraId="23BE2667" w14:textId="77777777" w:rsidR="00E57694" w:rsidRDefault="00E57694" w:rsidP="00E57694">
      <w:pPr>
        <w:pStyle w:val="ListParagraph"/>
      </w:pPr>
      <w:r>
        <w:t>A</w:t>
      </w:r>
      <w:r w:rsidRPr="00B34CF1">
        <w:rPr>
          <w:sz w:val="18"/>
        </w:rPr>
        <w:t>DDRESS</w:t>
      </w:r>
      <w:r>
        <w:t>:</w:t>
      </w:r>
      <w:r>
        <w:tab/>
        <w:t>________________________________________________________</w:t>
      </w:r>
    </w:p>
    <w:p w14:paraId="7914884F" w14:textId="77777777" w:rsidR="00E57694" w:rsidRPr="008B2980" w:rsidRDefault="00E57694" w:rsidP="00C21C13">
      <w:pPr>
        <w:pStyle w:val="ListParagraph"/>
        <w:rPr>
          <w:sz w:val="16"/>
        </w:rPr>
      </w:pPr>
    </w:p>
    <w:p w14:paraId="1F47D492" w14:textId="6DB93935" w:rsidR="00C21C13" w:rsidRDefault="00C21C13" w:rsidP="00C21C13">
      <w:pPr>
        <w:pStyle w:val="ListParagraph"/>
      </w:pPr>
      <w:r>
        <w:t>Phone/s</w:t>
      </w:r>
      <w:r w:rsidR="00FF09B3">
        <w:t>:</w:t>
      </w:r>
      <w:r>
        <w:tab/>
        <w:t>__________________________________________</w:t>
      </w:r>
    </w:p>
    <w:p w14:paraId="437D5E2E" w14:textId="3B92DFC1" w:rsidR="00C21C13" w:rsidRPr="008B2980" w:rsidRDefault="00C21C13" w:rsidP="00C21C13">
      <w:pPr>
        <w:pStyle w:val="ListParagraph"/>
        <w:rPr>
          <w:sz w:val="16"/>
        </w:rPr>
      </w:pPr>
    </w:p>
    <w:p w14:paraId="74A539ED" w14:textId="7DA768EC" w:rsidR="00C21C13" w:rsidRDefault="00C21C13" w:rsidP="00C21C13">
      <w:pPr>
        <w:pStyle w:val="ListParagraph"/>
      </w:pPr>
      <w:r>
        <w:t>Envelope #</w:t>
      </w:r>
      <w:r w:rsidR="00FF09B3">
        <w:t>:</w:t>
      </w:r>
      <w:r>
        <w:tab/>
        <w:t>_________</w:t>
      </w:r>
      <w:r w:rsidR="00E57694">
        <w:tab/>
      </w:r>
      <w:r w:rsidR="00E57694">
        <w:tab/>
      </w:r>
      <w:r w:rsidR="00DD52C3">
        <w:t>Payment Start Date</w:t>
      </w:r>
      <w:r w:rsidR="00FF09B3">
        <w:t>:</w:t>
      </w:r>
      <w:r w:rsidR="00DD52C3">
        <w:tab/>
        <w:t>_______________</w:t>
      </w:r>
      <w:r w:rsidR="00FF09B3">
        <w:t>_</w:t>
      </w:r>
      <w:r w:rsidR="00DD52C3">
        <w:t>___</w:t>
      </w:r>
    </w:p>
    <w:p w14:paraId="05DFC00F" w14:textId="77777777" w:rsidR="00747A88" w:rsidRPr="00C21C13" w:rsidRDefault="00747A88" w:rsidP="00747A88">
      <w:pPr>
        <w:pStyle w:val="ListParagraph"/>
        <w:rPr>
          <w:sz w:val="16"/>
        </w:rPr>
      </w:pPr>
    </w:p>
    <w:tbl>
      <w:tblPr>
        <w:tblStyle w:val="TableGrid"/>
        <w:tblW w:w="0" w:type="auto"/>
        <w:jc w:val="center"/>
        <w:tblLook w:val="04A0" w:firstRow="1" w:lastRow="0" w:firstColumn="1" w:lastColumn="0" w:noHBand="0" w:noVBand="1"/>
      </w:tblPr>
      <w:tblGrid>
        <w:gridCol w:w="9021"/>
      </w:tblGrid>
      <w:tr w:rsidR="00747A88" w14:paraId="1188C034" w14:textId="77777777" w:rsidTr="009763D5">
        <w:trPr>
          <w:jc w:val="center"/>
        </w:trPr>
        <w:tc>
          <w:tcPr>
            <w:tcW w:w="9021" w:type="dxa"/>
          </w:tcPr>
          <w:p w14:paraId="73D7B22C" w14:textId="77777777" w:rsidR="00747A88" w:rsidRDefault="00747A88" w:rsidP="009763D5">
            <w:pPr>
              <w:pStyle w:val="ListParagraph"/>
              <w:ind w:left="0"/>
              <w:rPr>
                <w:smallCaps/>
              </w:rPr>
            </w:pPr>
            <w:r w:rsidRPr="002A2152">
              <w:rPr>
                <w:b/>
                <w:smallCaps/>
              </w:rPr>
              <w:t>Offertory donation for normal operations of the parish</w:t>
            </w:r>
            <w:r>
              <w:rPr>
                <w:smallCaps/>
              </w:rPr>
              <w:t>:</w:t>
            </w:r>
          </w:p>
          <w:p w14:paraId="34DB4110" w14:textId="77777777" w:rsidR="00747A88" w:rsidRDefault="00747A88" w:rsidP="009763D5">
            <w:pPr>
              <w:pStyle w:val="ListParagraph"/>
              <w:ind w:left="0"/>
              <w:rPr>
                <w:smallCaps/>
              </w:rPr>
            </w:pPr>
          </w:p>
          <w:p w14:paraId="5A5BDF0C" w14:textId="77777777" w:rsidR="00747A88" w:rsidRPr="002A2152" w:rsidRDefault="00747A88" w:rsidP="009763D5">
            <w:pPr>
              <w:pStyle w:val="ListParagraph"/>
              <w:spacing w:after="120"/>
              <w:ind w:left="0"/>
            </w:pPr>
            <w:r>
              <w:t xml:space="preserve">I wish to donate $___________ on a </w:t>
            </w:r>
            <w:r w:rsidRPr="002A2152">
              <w:rPr>
                <w:b/>
              </w:rPr>
              <w:t>monthly</w:t>
            </w:r>
            <w:r>
              <w:rPr>
                <w:b/>
              </w:rPr>
              <w:t xml:space="preserve"> </w:t>
            </w:r>
            <w:r w:rsidRPr="00E57694">
              <w:rPr>
                <w:b/>
              </w:rPr>
              <w:t>basis on the 30</w:t>
            </w:r>
            <w:r w:rsidRPr="00E57694">
              <w:rPr>
                <w:b/>
                <w:vertAlign w:val="superscript"/>
              </w:rPr>
              <w:t>th</w:t>
            </w:r>
            <w:r>
              <w:t xml:space="preserve"> for normal operations of the Parish</w:t>
            </w:r>
          </w:p>
        </w:tc>
      </w:tr>
    </w:tbl>
    <w:p w14:paraId="2F3C96CC" w14:textId="32F54637" w:rsidR="00747A88" w:rsidRPr="00C43508" w:rsidRDefault="00747A88" w:rsidP="00747A88">
      <w:pPr>
        <w:rPr>
          <w:sz w:val="18"/>
        </w:rPr>
      </w:pPr>
    </w:p>
    <w:tbl>
      <w:tblPr>
        <w:tblStyle w:val="TableGrid"/>
        <w:tblW w:w="10598" w:type="dxa"/>
        <w:jc w:val="center"/>
        <w:tblLook w:val="04A0" w:firstRow="1" w:lastRow="0" w:firstColumn="1" w:lastColumn="0" w:noHBand="0" w:noVBand="1"/>
      </w:tblPr>
      <w:tblGrid>
        <w:gridCol w:w="10598"/>
      </w:tblGrid>
      <w:tr w:rsidR="00747A88" w14:paraId="087A6B88" w14:textId="77777777" w:rsidTr="009763D5">
        <w:trPr>
          <w:jc w:val="center"/>
        </w:trPr>
        <w:tc>
          <w:tcPr>
            <w:tcW w:w="10598" w:type="dxa"/>
          </w:tcPr>
          <w:p w14:paraId="0C146498" w14:textId="77777777" w:rsidR="00747A88" w:rsidRPr="00F15311" w:rsidRDefault="00747A88" w:rsidP="009763D5">
            <w:pPr>
              <w:pStyle w:val="ListParagraph"/>
              <w:ind w:left="0"/>
              <w:rPr>
                <w:b/>
                <w:smallCaps/>
              </w:rPr>
            </w:pPr>
            <w:r w:rsidRPr="00F15311">
              <w:rPr>
                <w:b/>
                <w:smallCaps/>
              </w:rPr>
              <w:t>Authorization:</w:t>
            </w:r>
          </w:p>
          <w:p w14:paraId="0563D751" w14:textId="77777777" w:rsidR="00747A88" w:rsidRDefault="00747A88" w:rsidP="009763D5">
            <w:pPr>
              <w:pStyle w:val="ListParagraph"/>
              <w:numPr>
                <w:ilvl w:val="0"/>
                <w:numId w:val="4"/>
              </w:numPr>
              <w:spacing w:after="60"/>
              <w:ind w:left="0" w:hanging="357"/>
              <w:rPr>
                <w:sz w:val="18"/>
              </w:rPr>
            </w:pPr>
            <w:r w:rsidRPr="008B2980">
              <w:rPr>
                <w:sz w:val="18"/>
              </w:rPr>
              <w:t>I/We acknowledge that the Authorization is provided for the benefit of the Parish and the “Processing Institution” and is provided in Consideration of Processing Institution agreeing to process debits (“PADs”) against the Account with Processing Institution in accordance with the Rules of the Canadian Payments Association.</w:t>
            </w:r>
          </w:p>
          <w:p w14:paraId="6247E576" w14:textId="77777777" w:rsidR="00747A88" w:rsidRPr="008B2980" w:rsidRDefault="00747A88" w:rsidP="009763D5">
            <w:pPr>
              <w:pStyle w:val="ListParagraph"/>
              <w:numPr>
                <w:ilvl w:val="0"/>
                <w:numId w:val="4"/>
              </w:numPr>
              <w:spacing w:after="60"/>
              <w:ind w:left="0" w:hanging="357"/>
              <w:rPr>
                <w:sz w:val="18"/>
              </w:rPr>
            </w:pPr>
            <w:r w:rsidRPr="008B2980">
              <w:rPr>
                <w:sz w:val="18"/>
              </w:rPr>
              <w:t>By signing this Authorization, the family acknowledges having received and having read a copy of this Agreement, and agrees to be bound</w:t>
            </w:r>
          </w:p>
          <w:p w14:paraId="7B3AD20E" w14:textId="77777777" w:rsidR="00747A88" w:rsidRPr="008B2980" w:rsidRDefault="00747A88" w:rsidP="009763D5">
            <w:pPr>
              <w:pStyle w:val="ListParagraph"/>
              <w:numPr>
                <w:ilvl w:val="0"/>
                <w:numId w:val="4"/>
              </w:numPr>
              <w:ind w:left="0" w:hanging="357"/>
              <w:rPr>
                <w:sz w:val="18"/>
              </w:rPr>
            </w:pPr>
            <w:r w:rsidRPr="008B2980">
              <w:rPr>
                <w:sz w:val="18"/>
              </w:rPr>
              <w:t>by the terms and conditions of this Agreement.</w:t>
            </w:r>
          </w:p>
          <w:p w14:paraId="1A995C66" w14:textId="77777777" w:rsidR="00747A88" w:rsidRDefault="00747A88" w:rsidP="009763D5">
            <w:pPr>
              <w:pStyle w:val="ListParagraph"/>
              <w:ind w:left="0"/>
            </w:pPr>
            <w:r w:rsidRPr="00F15311">
              <w:rPr>
                <w:sz w:val="18"/>
              </w:rPr>
              <w:t>I/We warrant and guarantee that the person/s whose signature/s are required to sign on the Account have signed the Authorization.</w:t>
            </w:r>
          </w:p>
        </w:tc>
      </w:tr>
    </w:tbl>
    <w:p w14:paraId="06937291" w14:textId="77777777" w:rsidR="00747A88" w:rsidRDefault="00747A88" w:rsidP="00747A88"/>
    <w:p w14:paraId="3B71295E" w14:textId="31BCB370" w:rsidR="00747A88" w:rsidRDefault="00747A88" w:rsidP="00747A88">
      <w:pPr>
        <w:pStyle w:val="ListParagraph"/>
        <w:rPr>
          <w:smallCaps/>
        </w:rPr>
      </w:pPr>
      <w:r>
        <w:t>Payor S</w:t>
      </w:r>
      <w:r w:rsidRPr="00E57694">
        <w:rPr>
          <w:sz w:val="18"/>
        </w:rPr>
        <w:t>IGNATURE</w:t>
      </w:r>
      <w:r w:rsidRPr="00E57694">
        <w:t>:</w:t>
      </w:r>
      <w:r w:rsidRPr="00E57694">
        <w:tab/>
        <w:t>_________________________</w:t>
      </w:r>
      <w:r>
        <w:t>_____________</w:t>
      </w:r>
      <w:r>
        <w:tab/>
      </w:r>
      <w:r w:rsidRPr="00FF09B3">
        <w:rPr>
          <w:smallCaps/>
        </w:rPr>
        <w:t>Date:</w:t>
      </w:r>
      <w:r>
        <w:rPr>
          <w:smallCaps/>
        </w:rPr>
        <w:tab/>
        <w:t>_____________</w:t>
      </w:r>
    </w:p>
    <w:p w14:paraId="7F4CD788" w14:textId="77777777" w:rsidR="00747A88" w:rsidRDefault="00747A88" w:rsidP="00747A88">
      <w:pPr>
        <w:pStyle w:val="ListParagraph"/>
        <w:rPr>
          <w:smallCaps/>
        </w:rPr>
      </w:pPr>
    </w:p>
    <w:p w14:paraId="41F57B2F" w14:textId="77777777" w:rsidR="00747A88" w:rsidRDefault="00747A88" w:rsidP="00747A88">
      <w:pPr>
        <w:pStyle w:val="ListParagraph"/>
        <w:rPr>
          <w:smallCaps/>
        </w:rPr>
      </w:pPr>
      <w:r>
        <w:t>Payor S</w:t>
      </w:r>
      <w:r w:rsidRPr="00E57694">
        <w:rPr>
          <w:sz w:val="18"/>
        </w:rPr>
        <w:t>IGNATURE</w:t>
      </w:r>
      <w:r w:rsidRPr="00E57694">
        <w:t>:</w:t>
      </w:r>
      <w:r w:rsidRPr="00E57694">
        <w:tab/>
        <w:t>_________________________</w:t>
      </w:r>
      <w:r>
        <w:t>_____________</w:t>
      </w:r>
      <w:r>
        <w:tab/>
      </w:r>
      <w:r w:rsidRPr="00FF09B3">
        <w:rPr>
          <w:smallCaps/>
        </w:rPr>
        <w:t>Date:</w:t>
      </w:r>
      <w:r>
        <w:rPr>
          <w:smallCaps/>
        </w:rPr>
        <w:tab/>
        <w:t>_____________</w:t>
      </w:r>
    </w:p>
    <w:p w14:paraId="6DF9091E" w14:textId="77777777" w:rsidR="00747A88" w:rsidRPr="00C43508" w:rsidRDefault="00747A88" w:rsidP="00747A88">
      <w:pPr>
        <w:rPr>
          <w:sz w:val="18"/>
        </w:rPr>
      </w:pPr>
    </w:p>
    <w:p w14:paraId="7E3CE2CC" w14:textId="42950BF9" w:rsidR="00747A88" w:rsidRPr="00F27BB9" w:rsidRDefault="00747A88" w:rsidP="00747A88">
      <w:r>
        <w:t xml:space="preserve">Return this form to the Parish Office or place it in the Sunday collection basket in a sealed envelope address to the “Parish Secretary – Confidential”, plus attach a </w:t>
      </w:r>
      <w:r w:rsidRPr="00747A88">
        <w:rPr>
          <w:b/>
        </w:rPr>
        <w:t xml:space="preserve">blank VOID cheque </w:t>
      </w:r>
      <w:r w:rsidR="00365551">
        <w:rPr>
          <w:b/>
        </w:rPr>
        <w:t>and/</w:t>
      </w:r>
      <w:r w:rsidRPr="00747A88">
        <w:rPr>
          <w:b/>
        </w:rPr>
        <w:t>or provide the following information:</w:t>
      </w:r>
    </w:p>
    <w:p w14:paraId="1E08945F" w14:textId="77777777" w:rsidR="00AF2907" w:rsidRPr="00F030A3" w:rsidRDefault="00AF2907" w:rsidP="00747A88">
      <w:pPr>
        <w:pStyle w:val="ListParagraph"/>
        <w:rPr>
          <w:sz w:val="12"/>
        </w:rPr>
      </w:pPr>
    </w:p>
    <w:p w14:paraId="20E9E342" w14:textId="59F5ED23" w:rsidR="00747A88" w:rsidRDefault="00747A88" w:rsidP="00747A88">
      <w:pPr>
        <w:pStyle w:val="ListParagraph"/>
      </w:pPr>
      <w:r w:rsidRPr="00F27BB9">
        <w:rPr>
          <w:smallCaps/>
        </w:rPr>
        <w:t>Transit</w:t>
      </w:r>
      <w:r>
        <w:t xml:space="preserve"> #___________</w:t>
      </w:r>
      <w:r>
        <w:tab/>
      </w:r>
      <w:r>
        <w:tab/>
      </w:r>
      <w:r w:rsidRPr="00F27BB9">
        <w:rPr>
          <w:smallCaps/>
        </w:rPr>
        <w:t>Institution</w:t>
      </w:r>
      <w:r>
        <w:t xml:space="preserve"> #_______________</w:t>
      </w:r>
      <w:r>
        <w:tab/>
      </w:r>
      <w:r>
        <w:tab/>
      </w:r>
      <w:r w:rsidRPr="00F27BB9">
        <w:rPr>
          <w:smallCaps/>
        </w:rPr>
        <w:t>Account</w:t>
      </w:r>
      <w:r>
        <w:t xml:space="preserve"> #__________________</w:t>
      </w:r>
    </w:p>
    <w:p w14:paraId="4A972EB5" w14:textId="24E7AB2D" w:rsidR="00747A88" w:rsidRDefault="00747A88" w:rsidP="00747A88">
      <w:pPr>
        <w:pStyle w:val="ListParagraph"/>
      </w:pPr>
    </w:p>
    <w:p w14:paraId="6C8E3BAB" w14:textId="33E41224" w:rsidR="00747A88" w:rsidRDefault="00C43508" w:rsidP="0007474B">
      <w:r>
        <w:rPr>
          <w:noProof/>
          <w:lang w:eastAsia="en-CA"/>
        </w:rPr>
        <w:drawing>
          <wp:anchor distT="0" distB="0" distL="114300" distR="114300" simplePos="0" relativeHeight="251658240" behindDoc="1" locked="0" layoutInCell="1" allowOverlap="1" wp14:anchorId="42A09CC8" wp14:editId="3CA3B9CD">
            <wp:simplePos x="0" y="0"/>
            <wp:positionH relativeFrom="column">
              <wp:posOffset>2377440</wp:posOffset>
            </wp:positionH>
            <wp:positionV relativeFrom="paragraph">
              <wp:posOffset>-1905</wp:posOffset>
            </wp:positionV>
            <wp:extent cx="3308350" cy="1473200"/>
            <wp:effectExtent l="0" t="0" r="6350" b="0"/>
            <wp:wrapTight wrapText="bothSides">
              <wp:wrapPolygon edited="0">
                <wp:start x="0" y="0"/>
                <wp:lineTo x="0" y="21228"/>
                <wp:lineTo x="21517" y="21228"/>
                <wp:lineTo x="21517" y="0"/>
                <wp:lineTo x="0" y="0"/>
              </wp:wrapPolygon>
            </wp:wrapTight>
            <wp:docPr id="1" name="Picture 1" descr="Image result for canadian void cheque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nadian void cheque sample"/>
                    <pic:cNvPicPr>
                      <a:picLocks noChangeAspect="1" noChangeArrowheads="1"/>
                    </pic:cNvPicPr>
                  </pic:nvPicPr>
                  <pic:blipFill rotWithShape="1">
                    <a:blip r:embed="rId6">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l="6606" r="1822"/>
                    <a:stretch/>
                  </pic:blipFill>
                  <pic:spPr bwMode="auto">
                    <a:xfrm>
                      <a:off x="0" y="0"/>
                      <a:ext cx="3308350" cy="147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7A88">
        <w:t xml:space="preserve">Sample of blank Void cheque </w:t>
      </w:r>
      <w:r w:rsidR="00747A88">
        <w:sym w:font="Wingdings" w:char="F0E8"/>
      </w:r>
      <w:r w:rsidR="00747A88">
        <w:t xml:space="preserve"> </w:t>
      </w:r>
    </w:p>
    <w:p w14:paraId="099E1C94" w14:textId="1768A8B0" w:rsidR="00E70133" w:rsidRDefault="00E70133" w:rsidP="0007474B">
      <w:r>
        <w:t>indicating #’s</w:t>
      </w:r>
      <w:r w:rsidR="00606D69">
        <w:t xml:space="preserve"> required</w:t>
      </w:r>
    </w:p>
    <w:p w14:paraId="74237B10" w14:textId="169271D0" w:rsidR="00AF2907" w:rsidRDefault="00AF2907" w:rsidP="00747A88">
      <w:pPr>
        <w:pStyle w:val="ListParagraph"/>
      </w:pPr>
    </w:p>
    <w:p w14:paraId="5F294F90" w14:textId="76AD2D3C" w:rsidR="00AF2907" w:rsidRDefault="00AF2907" w:rsidP="00747A88">
      <w:pPr>
        <w:pStyle w:val="ListParagraph"/>
      </w:pPr>
    </w:p>
    <w:p w14:paraId="669E9385" w14:textId="6E8E991D" w:rsidR="00747A88" w:rsidRDefault="00747A88" w:rsidP="00747A88">
      <w:pPr>
        <w:pStyle w:val="ListParagraph"/>
      </w:pPr>
    </w:p>
    <w:p w14:paraId="6F94CEDD" w14:textId="564970BD" w:rsidR="00747A88" w:rsidRDefault="00747A88" w:rsidP="00747A88">
      <w:pPr>
        <w:pStyle w:val="ListParagraph"/>
      </w:pPr>
    </w:p>
    <w:p w14:paraId="39698F37" w14:textId="4A19A3B6" w:rsidR="00747A88" w:rsidRDefault="00747A88" w:rsidP="00AB0245">
      <w:bookmarkStart w:id="0" w:name="_GoBack"/>
      <w:bookmarkEnd w:id="0"/>
    </w:p>
    <w:sectPr w:rsidR="00747A88" w:rsidSect="00C43508">
      <w:pgSz w:w="12240" w:h="20160"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42F6"/>
    <w:multiLevelType w:val="hybridMultilevel"/>
    <w:tmpl w:val="EF9E0750"/>
    <w:lvl w:ilvl="0" w:tplc="BAA00152">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0BAD245F"/>
    <w:multiLevelType w:val="hybridMultilevel"/>
    <w:tmpl w:val="34CA8F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38B940AA"/>
    <w:multiLevelType w:val="hybridMultilevel"/>
    <w:tmpl w:val="020A7B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392F6C48"/>
    <w:multiLevelType w:val="hybridMultilevel"/>
    <w:tmpl w:val="CD303A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5E40B83"/>
    <w:multiLevelType w:val="hybridMultilevel"/>
    <w:tmpl w:val="81B09E98"/>
    <w:lvl w:ilvl="0" w:tplc="10090001">
      <w:start w:val="1"/>
      <w:numFmt w:val="bullet"/>
      <w:lvlText w:val=""/>
      <w:lvlJc w:val="left"/>
      <w:pPr>
        <w:ind w:left="363" w:hanging="360"/>
      </w:pPr>
      <w:rPr>
        <w:rFonts w:ascii="Symbol" w:hAnsi="Symbol" w:hint="default"/>
      </w:rPr>
    </w:lvl>
    <w:lvl w:ilvl="1" w:tplc="10090003" w:tentative="1">
      <w:start w:val="1"/>
      <w:numFmt w:val="bullet"/>
      <w:lvlText w:val="o"/>
      <w:lvlJc w:val="left"/>
      <w:pPr>
        <w:ind w:left="1083" w:hanging="360"/>
      </w:pPr>
      <w:rPr>
        <w:rFonts w:ascii="Courier New" w:hAnsi="Courier New" w:cs="Courier New" w:hint="default"/>
      </w:rPr>
    </w:lvl>
    <w:lvl w:ilvl="2" w:tplc="10090005" w:tentative="1">
      <w:start w:val="1"/>
      <w:numFmt w:val="bullet"/>
      <w:lvlText w:val=""/>
      <w:lvlJc w:val="left"/>
      <w:pPr>
        <w:ind w:left="1803" w:hanging="360"/>
      </w:pPr>
      <w:rPr>
        <w:rFonts w:ascii="Wingdings" w:hAnsi="Wingdings" w:hint="default"/>
      </w:rPr>
    </w:lvl>
    <w:lvl w:ilvl="3" w:tplc="10090001" w:tentative="1">
      <w:start w:val="1"/>
      <w:numFmt w:val="bullet"/>
      <w:lvlText w:val=""/>
      <w:lvlJc w:val="left"/>
      <w:pPr>
        <w:ind w:left="2523" w:hanging="360"/>
      </w:pPr>
      <w:rPr>
        <w:rFonts w:ascii="Symbol" w:hAnsi="Symbol" w:hint="default"/>
      </w:rPr>
    </w:lvl>
    <w:lvl w:ilvl="4" w:tplc="10090003" w:tentative="1">
      <w:start w:val="1"/>
      <w:numFmt w:val="bullet"/>
      <w:lvlText w:val="o"/>
      <w:lvlJc w:val="left"/>
      <w:pPr>
        <w:ind w:left="3243" w:hanging="360"/>
      </w:pPr>
      <w:rPr>
        <w:rFonts w:ascii="Courier New" w:hAnsi="Courier New" w:cs="Courier New" w:hint="default"/>
      </w:rPr>
    </w:lvl>
    <w:lvl w:ilvl="5" w:tplc="10090005" w:tentative="1">
      <w:start w:val="1"/>
      <w:numFmt w:val="bullet"/>
      <w:lvlText w:val=""/>
      <w:lvlJc w:val="left"/>
      <w:pPr>
        <w:ind w:left="3963" w:hanging="360"/>
      </w:pPr>
      <w:rPr>
        <w:rFonts w:ascii="Wingdings" w:hAnsi="Wingdings" w:hint="default"/>
      </w:rPr>
    </w:lvl>
    <w:lvl w:ilvl="6" w:tplc="10090001" w:tentative="1">
      <w:start w:val="1"/>
      <w:numFmt w:val="bullet"/>
      <w:lvlText w:val=""/>
      <w:lvlJc w:val="left"/>
      <w:pPr>
        <w:ind w:left="4683" w:hanging="360"/>
      </w:pPr>
      <w:rPr>
        <w:rFonts w:ascii="Symbol" w:hAnsi="Symbol" w:hint="default"/>
      </w:rPr>
    </w:lvl>
    <w:lvl w:ilvl="7" w:tplc="10090003" w:tentative="1">
      <w:start w:val="1"/>
      <w:numFmt w:val="bullet"/>
      <w:lvlText w:val="o"/>
      <w:lvlJc w:val="left"/>
      <w:pPr>
        <w:ind w:left="5403" w:hanging="360"/>
      </w:pPr>
      <w:rPr>
        <w:rFonts w:ascii="Courier New" w:hAnsi="Courier New" w:cs="Courier New" w:hint="default"/>
      </w:rPr>
    </w:lvl>
    <w:lvl w:ilvl="8" w:tplc="10090005" w:tentative="1">
      <w:start w:val="1"/>
      <w:numFmt w:val="bullet"/>
      <w:lvlText w:val=""/>
      <w:lvlJc w:val="left"/>
      <w:pPr>
        <w:ind w:left="6123" w:hanging="360"/>
      </w:pPr>
      <w:rPr>
        <w:rFonts w:ascii="Wingdings" w:hAnsi="Wingdings" w:hint="default"/>
      </w:rPr>
    </w:lvl>
  </w:abstractNum>
  <w:abstractNum w:abstractNumId="5" w15:restartNumberingAfterBreak="0">
    <w:nsid w:val="70182827"/>
    <w:multiLevelType w:val="hybridMultilevel"/>
    <w:tmpl w:val="89C23C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91D30D2"/>
    <w:multiLevelType w:val="hybridMultilevel"/>
    <w:tmpl w:val="61F0BD26"/>
    <w:lvl w:ilvl="0" w:tplc="10090001">
      <w:start w:val="1"/>
      <w:numFmt w:val="bullet"/>
      <w:lvlText w:val=""/>
      <w:lvlJc w:val="left"/>
      <w:pPr>
        <w:ind w:left="363" w:hanging="360"/>
      </w:pPr>
      <w:rPr>
        <w:rFonts w:ascii="Symbol" w:hAnsi="Symbol" w:hint="default"/>
      </w:rPr>
    </w:lvl>
    <w:lvl w:ilvl="1" w:tplc="10090003" w:tentative="1">
      <w:start w:val="1"/>
      <w:numFmt w:val="bullet"/>
      <w:lvlText w:val="o"/>
      <w:lvlJc w:val="left"/>
      <w:pPr>
        <w:ind w:left="1083" w:hanging="360"/>
      </w:pPr>
      <w:rPr>
        <w:rFonts w:ascii="Courier New" w:hAnsi="Courier New" w:cs="Courier New" w:hint="default"/>
      </w:rPr>
    </w:lvl>
    <w:lvl w:ilvl="2" w:tplc="10090005" w:tentative="1">
      <w:start w:val="1"/>
      <w:numFmt w:val="bullet"/>
      <w:lvlText w:val=""/>
      <w:lvlJc w:val="left"/>
      <w:pPr>
        <w:ind w:left="1803" w:hanging="360"/>
      </w:pPr>
      <w:rPr>
        <w:rFonts w:ascii="Wingdings" w:hAnsi="Wingdings" w:hint="default"/>
      </w:rPr>
    </w:lvl>
    <w:lvl w:ilvl="3" w:tplc="10090001" w:tentative="1">
      <w:start w:val="1"/>
      <w:numFmt w:val="bullet"/>
      <w:lvlText w:val=""/>
      <w:lvlJc w:val="left"/>
      <w:pPr>
        <w:ind w:left="2523" w:hanging="360"/>
      </w:pPr>
      <w:rPr>
        <w:rFonts w:ascii="Symbol" w:hAnsi="Symbol" w:hint="default"/>
      </w:rPr>
    </w:lvl>
    <w:lvl w:ilvl="4" w:tplc="10090003" w:tentative="1">
      <w:start w:val="1"/>
      <w:numFmt w:val="bullet"/>
      <w:lvlText w:val="o"/>
      <w:lvlJc w:val="left"/>
      <w:pPr>
        <w:ind w:left="3243" w:hanging="360"/>
      </w:pPr>
      <w:rPr>
        <w:rFonts w:ascii="Courier New" w:hAnsi="Courier New" w:cs="Courier New" w:hint="default"/>
      </w:rPr>
    </w:lvl>
    <w:lvl w:ilvl="5" w:tplc="10090005" w:tentative="1">
      <w:start w:val="1"/>
      <w:numFmt w:val="bullet"/>
      <w:lvlText w:val=""/>
      <w:lvlJc w:val="left"/>
      <w:pPr>
        <w:ind w:left="3963" w:hanging="360"/>
      </w:pPr>
      <w:rPr>
        <w:rFonts w:ascii="Wingdings" w:hAnsi="Wingdings" w:hint="default"/>
      </w:rPr>
    </w:lvl>
    <w:lvl w:ilvl="6" w:tplc="10090001" w:tentative="1">
      <w:start w:val="1"/>
      <w:numFmt w:val="bullet"/>
      <w:lvlText w:val=""/>
      <w:lvlJc w:val="left"/>
      <w:pPr>
        <w:ind w:left="4683" w:hanging="360"/>
      </w:pPr>
      <w:rPr>
        <w:rFonts w:ascii="Symbol" w:hAnsi="Symbol" w:hint="default"/>
      </w:rPr>
    </w:lvl>
    <w:lvl w:ilvl="7" w:tplc="10090003" w:tentative="1">
      <w:start w:val="1"/>
      <w:numFmt w:val="bullet"/>
      <w:lvlText w:val="o"/>
      <w:lvlJc w:val="left"/>
      <w:pPr>
        <w:ind w:left="5403" w:hanging="360"/>
      </w:pPr>
      <w:rPr>
        <w:rFonts w:ascii="Courier New" w:hAnsi="Courier New" w:cs="Courier New" w:hint="default"/>
      </w:rPr>
    </w:lvl>
    <w:lvl w:ilvl="8" w:tplc="10090005" w:tentative="1">
      <w:start w:val="1"/>
      <w:numFmt w:val="bullet"/>
      <w:lvlText w:val=""/>
      <w:lvlJc w:val="left"/>
      <w:pPr>
        <w:ind w:left="6123"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AB1"/>
    <w:rsid w:val="00066969"/>
    <w:rsid w:val="0007474B"/>
    <w:rsid w:val="0010616E"/>
    <w:rsid w:val="00196991"/>
    <w:rsid w:val="001D2166"/>
    <w:rsid w:val="001E1BBE"/>
    <w:rsid w:val="002A2152"/>
    <w:rsid w:val="002C1AA0"/>
    <w:rsid w:val="00317CB7"/>
    <w:rsid w:val="00365551"/>
    <w:rsid w:val="003B4496"/>
    <w:rsid w:val="003F6A73"/>
    <w:rsid w:val="00433085"/>
    <w:rsid w:val="004653DD"/>
    <w:rsid w:val="004934D6"/>
    <w:rsid w:val="004C4978"/>
    <w:rsid w:val="005F589C"/>
    <w:rsid w:val="00606D69"/>
    <w:rsid w:val="00646621"/>
    <w:rsid w:val="006D4C2F"/>
    <w:rsid w:val="00747A88"/>
    <w:rsid w:val="008B2980"/>
    <w:rsid w:val="00981AB1"/>
    <w:rsid w:val="00A22932"/>
    <w:rsid w:val="00AB0245"/>
    <w:rsid w:val="00AB49F0"/>
    <w:rsid w:val="00AF2907"/>
    <w:rsid w:val="00B34CF1"/>
    <w:rsid w:val="00B539CC"/>
    <w:rsid w:val="00B77978"/>
    <w:rsid w:val="00BA5F51"/>
    <w:rsid w:val="00C00862"/>
    <w:rsid w:val="00C21C13"/>
    <w:rsid w:val="00C43508"/>
    <w:rsid w:val="00D21FFF"/>
    <w:rsid w:val="00D44A6B"/>
    <w:rsid w:val="00DB3715"/>
    <w:rsid w:val="00DD52C3"/>
    <w:rsid w:val="00E57694"/>
    <w:rsid w:val="00E70133"/>
    <w:rsid w:val="00ED07E6"/>
    <w:rsid w:val="00F030A3"/>
    <w:rsid w:val="00F15311"/>
    <w:rsid w:val="00F27BB9"/>
    <w:rsid w:val="00FD322A"/>
    <w:rsid w:val="00FF09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5A1F1"/>
  <w15:docId w15:val="{DD56DDD4-F6AF-4BB7-AB70-2EDCD462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1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53DD"/>
    <w:pPr>
      <w:ind w:left="720"/>
      <w:contextualSpacing/>
    </w:pPr>
  </w:style>
  <w:style w:type="character" w:styleId="Hyperlink">
    <w:name w:val="Hyperlink"/>
    <w:basedOn w:val="DefaultParagraphFont"/>
    <w:uiPriority w:val="99"/>
    <w:unhideWhenUsed/>
    <w:rsid w:val="00196991"/>
    <w:rPr>
      <w:color w:val="0563C1" w:themeColor="hyperlink"/>
      <w:u w:val="single"/>
    </w:rPr>
  </w:style>
  <w:style w:type="character" w:customStyle="1" w:styleId="UnresolvedMention1">
    <w:name w:val="Unresolved Mention1"/>
    <w:basedOn w:val="DefaultParagraphFont"/>
    <w:uiPriority w:val="99"/>
    <w:semiHidden/>
    <w:unhideWhenUsed/>
    <w:rsid w:val="00196991"/>
    <w:rPr>
      <w:color w:val="605E5C"/>
      <w:shd w:val="clear" w:color="auto" w:fill="E1DFDD"/>
    </w:rPr>
  </w:style>
  <w:style w:type="paragraph" w:styleId="BalloonText">
    <w:name w:val="Balloon Text"/>
    <w:basedOn w:val="Normal"/>
    <w:link w:val="BalloonTextChar"/>
    <w:uiPriority w:val="99"/>
    <w:semiHidden/>
    <w:unhideWhenUsed/>
    <w:rsid w:val="00C43508"/>
    <w:rPr>
      <w:rFonts w:ascii="Tahoma" w:hAnsi="Tahoma" w:cs="Tahoma"/>
      <w:sz w:val="16"/>
      <w:szCs w:val="16"/>
    </w:rPr>
  </w:style>
  <w:style w:type="character" w:customStyle="1" w:styleId="BalloonTextChar">
    <w:name w:val="Balloon Text Char"/>
    <w:basedOn w:val="DefaultParagraphFont"/>
    <w:link w:val="BalloonText"/>
    <w:uiPriority w:val="99"/>
    <w:semiHidden/>
    <w:rsid w:val="00C43508"/>
    <w:rPr>
      <w:rFonts w:ascii="Tahoma" w:hAnsi="Tahoma" w:cs="Tahoma"/>
      <w:sz w:val="16"/>
      <w:szCs w:val="16"/>
    </w:rPr>
  </w:style>
  <w:style w:type="character" w:styleId="UnresolvedMention">
    <w:name w:val="Unresolved Mention"/>
    <w:basedOn w:val="DefaultParagraphFont"/>
    <w:uiPriority w:val="99"/>
    <w:semiHidden/>
    <w:unhideWhenUsed/>
    <w:rsid w:val="001D2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st.edmunds@shaw.ca/Websi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Base>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StEd-Office</dc:creator>
  <cp:lastModifiedBy>St Edmund</cp:lastModifiedBy>
  <cp:revision>8</cp:revision>
  <cp:lastPrinted>2018-10-04T20:47:00Z</cp:lastPrinted>
  <dcterms:created xsi:type="dcterms:W3CDTF">2018-10-08T20:24:00Z</dcterms:created>
  <dcterms:modified xsi:type="dcterms:W3CDTF">2020-04-06T19:15:00Z</dcterms:modified>
</cp:coreProperties>
</file>